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AA19" w14:textId="322A92E1" w:rsidR="00991B22" w:rsidRDefault="00C96B7B">
      <w:pPr>
        <w:rPr>
          <w:b/>
          <w:bCs/>
        </w:rPr>
      </w:pPr>
      <w:r>
        <w:t xml:space="preserve">Pennsylvania’s Neighborhood: </w:t>
      </w:r>
      <w:r w:rsidR="00B76728">
        <w:t xml:space="preserve">Chester </w:t>
      </w:r>
      <w:r>
        <w:t xml:space="preserve">County </w:t>
      </w:r>
      <w:r w:rsidRPr="00C96B7B">
        <w:rPr>
          <w:b/>
        </w:rPr>
        <w:t>Giveaway</w:t>
      </w:r>
      <w:r>
        <w:t xml:space="preserve"> </w:t>
      </w:r>
      <w:r w:rsidR="001B7A38">
        <w:rPr>
          <w:b/>
          <w:bCs/>
        </w:rPr>
        <w:t>Official Rules</w:t>
      </w:r>
    </w:p>
    <w:p w14:paraId="6EA95C70" w14:textId="33815EC7" w:rsidR="009812A9" w:rsidRDefault="009812A9">
      <w:r>
        <w:t>NO PURCHASE NECESSARY TO ENTER OR WIN. A PURCHASE WILL NOT INCREASE YOUR CHANCES OF WINNING. ALL FEDERAL, STATE, LOCAL, AND MUNICIPAL LAWS AND REGULATIONS APPLY. VOID WHERE PROHIBITED.</w:t>
      </w:r>
    </w:p>
    <w:p w14:paraId="051DBF7B" w14:textId="77777777" w:rsidR="009812A9" w:rsidRPr="009812A9" w:rsidRDefault="009812A9">
      <w:bookmarkStart w:id="0" w:name="_GoBack"/>
      <w:bookmarkEnd w:id="0"/>
    </w:p>
    <w:p w14:paraId="6C02DD27" w14:textId="09978044" w:rsidR="001B7A38" w:rsidRDefault="00463505" w:rsidP="001B7A38">
      <w:pPr>
        <w:ind w:left="90"/>
        <w:rPr>
          <w:rFonts w:eastAsia="Times New Roman" w:cstheme="minorHAnsi"/>
          <w:b/>
          <w:bCs/>
        </w:rPr>
      </w:pPr>
      <w:r w:rsidRPr="001B7A38">
        <w:rPr>
          <w:rFonts w:eastAsia="Times New Roman" w:cstheme="minorHAnsi"/>
          <w:b/>
          <w:bCs/>
        </w:rPr>
        <w:t>Eligibility</w:t>
      </w:r>
    </w:p>
    <w:p w14:paraId="508518A8" w14:textId="3D89DF77" w:rsidR="00463505" w:rsidRDefault="00463505" w:rsidP="001B7A38">
      <w:pPr>
        <w:ind w:left="90"/>
        <w:rPr>
          <w:rFonts w:eastAsia="Times New Roman" w:cstheme="minorHAnsi"/>
        </w:rPr>
      </w:pPr>
      <w:r w:rsidRPr="001B7A38">
        <w:rPr>
          <w:rFonts w:eastAsia="Times New Roman" w:cstheme="minorHAnsi"/>
        </w:rPr>
        <w:t>Person</w:t>
      </w:r>
      <w:r w:rsidR="007726B3">
        <w:rPr>
          <w:rFonts w:eastAsia="Times New Roman" w:cstheme="minorHAnsi"/>
        </w:rPr>
        <w:t>s</w:t>
      </w:r>
      <w:r w:rsidRPr="001B7A38">
        <w:rPr>
          <w:rFonts w:eastAsia="Times New Roman" w:cstheme="minorHAnsi"/>
        </w:rPr>
        <w:t xml:space="preserve"> over 18 years of age with a Facebook account</w:t>
      </w:r>
      <w:r w:rsidR="001B7A38">
        <w:rPr>
          <w:rFonts w:eastAsia="Times New Roman" w:cstheme="minorHAnsi"/>
        </w:rPr>
        <w:t xml:space="preserve"> and are legal residents of the United States</w:t>
      </w:r>
      <w:r w:rsidR="007726B3">
        <w:rPr>
          <w:rFonts w:eastAsia="Times New Roman" w:cstheme="minorHAnsi"/>
        </w:rPr>
        <w:t xml:space="preserve"> are eligible to enter</w:t>
      </w:r>
      <w:r w:rsidR="001B7A38">
        <w:rPr>
          <w:rFonts w:eastAsia="Times New Roman" w:cstheme="minorHAnsi"/>
        </w:rPr>
        <w:t xml:space="preserve">. Employees of Pennsylvania Cable Network </w:t>
      </w:r>
      <w:r w:rsidR="009812A9">
        <w:rPr>
          <w:rFonts w:eastAsia="Times New Roman" w:cstheme="minorHAnsi"/>
        </w:rPr>
        <w:t xml:space="preserve">or other Sponsors </w:t>
      </w:r>
      <w:r w:rsidR="001B7A38">
        <w:rPr>
          <w:rFonts w:eastAsia="Times New Roman" w:cstheme="minorHAnsi"/>
        </w:rPr>
        <w:t xml:space="preserve">and immediate family members (spouse, parents, children, and siblings) are not eligible. </w:t>
      </w:r>
      <w:r w:rsidR="00731505">
        <w:rPr>
          <w:rFonts w:eastAsia="Times New Roman" w:cstheme="minorHAnsi"/>
        </w:rPr>
        <w:t xml:space="preserve">Only one winner per household. </w:t>
      </w:r>
      <w:r w:rsidR="001B7A38">
        <w:rPr>
          <w:rFonts w:eastAsia="Times New Roman" w:cstheme="minorHAnsi"/>
        </w:rPr>
        <w:t>This contest is subject to federal, state, and local laws and regulations.</w:t>
      </w:r>
    </w:p>
    <w:p w14:paraId="2C0B20BC" w14:textId="29D86A1D" w:rsidR="001B7A38" w:rsidRDefault="001B7A38" w:rsidP="001B7A38">
      <w:pPr>
        <w:ind w:left="90"/>
        <w:rPr>
          <w:rFonts w:eastAsia="Times New Roman" w:cstheme="minorHAnsi"/>
        </w:rPr>
      </w:pPr>
    </w:p>
    <w:p w14:paraId="6E6BA3D0" w14:textId="6437F730" w:rsidR="001B7A38" w:rsidRPr="001B7A38" w:rsidRDefault="001B7A38" w:rsidP="001B7A38">
      <w:pPr>
        <w:ind w:left="90"/>
        <w:rPr>
          <w:rFonts w:eastAsia="Times New Roman" w:cstheme="minorHAnsi"/>
          <w:b/>
          <w:bCs/>
        </w:rPr>
      </w:pPr>
      <w:r w:rsidRPr="001B7A38">
        <w:rPr>
          <w:rFonts w:eastAsia="Times New Roman" w:cstheme="minorHAnsi"/>
          <w:b/>
          <w:bCs/>
        </w:rPr>
        <w:t>Sponsor</w:t>
      </w:r>
    </w:p>
    <w:p w14:paraId="5212D03E" w14:textId="508710F5" w:rsidR="001B7A38" w:rsidRDefault="001B7A38" w:rsidP="001B7A38">
      <w:pPr>
        <w:ind w:left="90"/>
        <w:rPr>
          <w:rFonts w:eastAsia="Times New Roman" w:cstheme="minorHAnsi"/>
        </w:rPr>
      </w:pPr>
      <w:r>
        <w:rPr>
          <w:rFonts w:eastAsia="Times New Roman" w:cstheme="minorHAnsi"/>
        </w:rPr>
        <w:t>This contest is sponsored by Pennsylvania Cable Network, located at 401 Fallowfield Rd, Camp Hill, PA 17011.</w:t>
      </w:r>
    </w:p>
    <w:p w14:paraId="59C38715" w14:textId="3D2207C5" w:rsidR="001B7A38" w:rsidRDefault="001B7A38" w:rsidP="001B7A38">
      <w:pPr>
        <w:ind w:left="90"/>
        <w:rPr>
          <w:rFonts w:eastAsia="Times New Roman" w:cstheme="minorHAnsi"/>
        </w:rPr>
      </w:pPr>
    </w:p>
    <w:p w14:paraId="5D90F3EB" w14:textId="2626B49D" w:rsidR="001B7A38" w:rsidRPr="001B7A38" w:rsidRDefault="001B7A38" w:rsidP="001B7A38">
      <w:pPr>
        <w:ind w:left="90"/>
        <w:rPr>
          <w:rFonts w:eastAsia="Times New Roman" w:cstheme="minorHAnsi"/>
          <w:b/>
          <w:bCs/>
        </w:rPr>
      </w:pPr>
      <w:r w:rsidRPr="001B7A38">
        <w:rPr>
          <w:rFonts w:eastAsia="Times New Roman" w:cstheme="minorHAnsi"/>
          <w:b/>
          <w:bCs/>
        </w:rPr>
        <w:t>Agreement to Official Rules</w:t>
      </w:r>
    </w:p>
    <w:p w14:paraId="35EBAE9F" w14:textId="28CE668A" w:rsidR="001B7A38" w:rsidRDefault="001B7A38" w:rsidP="001B7A38">
      <w:pPr>
        <w:ind w:left="90"/>
        <w:rPr>
          <w:rFonts w:eastAsia="Times New Roman" w:cstheme="minorHAnsi"/>
        </w:rPr>
      </w:pPr>
      <w:r>
        <w:rPr>
          <w:rFonts w:eastAsia="Times New Roman" w:cstheme="minorHAnsi"/>
        </w:rPr>
        <w:t xml:space="preserve">Participation in the Contest constitutes full agreement to and acceptance of these Official Rules and the decisions of the Sponsor, which are final and binding. Winning a prize is contingent </w:t>
      </w:r>
      <w:r w:rsidR="009812A9">
        <w:rPr>
          <w:rFonts w:eastAsia="Times New Roman" w:cstheme="minorHAnsi"/>
        </w:rPr>
        <w:t>upon compliance with these Official Rules and fulfilling all other requirements set forth herein.</w:t>
      </w:r>
    </w:p>
    <w:p w14:paraId="018A1871" w14:textId="77777777" w:rsidR="001B7A38" w:rsidRPr="001B7A38" w:rsidRDefault="001B7A38" w:rsidP="001B7A38">
      <w:pPr>
        <w:ind w:left="90"/>
        <w:rPr>
          <w:rFonts w:eastAsia="Times New Roman" w:cstheme="minorHAnsi"/>
        </w:rPr>
      </w:pPr>
    </w:p>
    <w:p w14:paraId="3C8D0968" w14:textId="0591D3FB" w:rsidR="001B7A38" w:rsidRDefault="001B7A38" w:rsidP="001B7A38">
      <w:pPr>
        <w:ind w:left="90"/>
      </w:pPr>
      <w:r>
        <w:rPr>
          <w:b/>
          <w:bCs/>
        </w:rPr>
        <w:t>Contest Period</w:t>
      </w:r>
    </w:p>
    <w:p w14:paraId="3CFDA9EC" w14:textId="4B8ED0BD" w:rsidR="00463505" w:rsidRDefault="001B7A38" w:rsidP="0093746A">
      <w:pPr>
        <w:ind w:left="90"/>
      </w:pPr>
      <w:r>
        <w:t xml:space="preserve">The contest begins </w:t>
      </w:r>
      <w:r w:rsidR="007D0D34">
        <w:t>December 12</w:t>
      </w:r>
      <w:r w:rsidR="00463505">
        <w:t>, 202</w:t>
      </w:r>
      <w:r w:rsidR="006D6120">
        <w:t>2</w:t>
      </w:r>
      <w:r w:rsidR="00463505">
        <w:t xml:space="preserve"> at 7 PM</w:t>
      </w:r>
      <w:r>
        <w:t xml:space="preserve"> EST and ends</w:t>
      </w:r>
      <w:r w:rsidR="00463505">
        <w:t xml:space="preserve"> </w:t>
      </w:r>
      <w:r w:rsidR="007D0D34">
        <w:t>December 16</w:t>
      </w:r>
      <w:r w:rsidR="00463505">
        <w:t xml:space="preserve"> at 1</w:t>
      </w:r>
      <w:r w:rsidR="009812A9">
        <w:t>1:59</w:t>
      </w:r>
      <w:r w:rsidR="00463505">
        <w:t xml:space="preserve"> PM</w:t>
      </w:r>
      <w:r w:rsidR="007726B3">
        <w:t xml:space="preserve"> EST</w:t>
      </w:r>
      <w:r w:rsidR="00463505">
        <w:t>.</w:t>
      </w:r>
    </w:p>
    <w:p w14:paraId="648256DC" w14:textId="77777777" w:rsidR="0093746A" w:rsidRDefault="0093746A" w:rsidP="0093746A">
      <w:pPr>
        <w:rPr>
          <w:b/>
          <w:bCs/>
        </w:rPr>
      </w:pPr>
    </w:p>
    <w:p w14:paraId="755E91A3" w14:textId="2D8F10C0" w:rsidR="007726B3" w:rsidRPr="0093746A" w:rsidRDefault="00D21BAE" w:rsidP="0093746A">
      <w:pPr>
        <w:rPr>
          <w:b/>
          <w:bCs/>
        </w:rPr>
      </w:pPr>
      <w:r w:rsidRPr="00D21BAE">
        <w:rPr>
          <w:b/>
          <w:bCs/>
        </w:rPr>
        <w:t>How to Enter</w:t>
      </w:r>
    </w:p>
    <w:p w14:paraId="56576590" w14:textId="35B75A4F" w:rsidR="00D21BAE" w:rsidRDefault="00D21BAE">
      <w:r>
        <w:t xml:space="preserve">Each entrant must locate the official </w:t>
      </w:r>
      <w:r w:rsidR="00C96B7B">
        <w:t xml:space="preserve">Pennsylvania’s Neighborhood: </w:t>
      </w:r>
      <w:r w:rsidR="00B76728">
        <w:t>Chester</w:t>
      </w:r>
      <w:r w:rsidR="00C96B7B">
        <w:t xml:space="preserve"> County Giveaway</w:t>
      </w:r>
      <w:r>
        <w:t xml:space="preserve"> Post pinned to the top of PCN’s official Faceboo</w:t>
      </w:r>
      <w:r w:rsidR="006D6120">
        <w:t>k</w:t>
      </w:r>
      <w:r>
        <w:t xml:space="preserve"> profile. Entrants must </w:t>
      </w:r>
      <w:r w:rsidR="0093746A">
        <w:t>like the post, comment on the post, and tag one other user on the post to enter.</w:t>
      </w:r>
    </w:p>
    <w:p w14:paraId="6F511F7D" w14:textId="77777777" w:rsidR="007726B3" w:rsidRDefault="007726B3">
      <w:pPr>
        <w:rPr>
          <w:b/>
          <w:bCs/>
        </w:rPr>
      </w:pPr>
    </w:p>
    <w:p w14:paraId="41EAAE8D" w14:textId="40764B41" w:rsidR="00152EEF" w:rsidRPr="007726B3" w:rsidRDefault="00C96B7B" w:rsidP="0093746A">
      <w:pPr>
        <w:rPr>
          <w:b/>
          <w:bCs/>
        </w:rPr>
      </w:pPr>
      <w:r>
        <w:rPr>
          <w:b/>
          <w:bCs/>
        </w:rPr>
        <w:t>Drawing</w:t>
      </w:r>
    </w:p>
    <w:p w14:paraId="096669D3" w14:textId="2DF642ED" w:rsidR="00855F0C" w:rsidRDefault="00855F0C">
      <w:r>
        <w:t>Per day</w:t>
      </w:r>
      <w:r w:rsidR="006D6120">
        <w:t>, one</w:t>
      </w:r>
      <w:r w:rsidR="00472A27">
        <w:t xml:space="preserve"> </w:t>
      </w:r>
      <w:r>
        <w:t>(</w:t>
      </w:r>
      <w:r w:rsidR="006D6120">
        <w:t>1</w:t>
      </w:r>
      <w:r>
        <w:t xml:space="preserve">) winner will </w:t>
      </w:r>
      <w:r w:rsidR="00472A27">
        <w:t>during the Contest Period</w:t>
      </w:r>
      <w:r>
        <w:t>.</w:t>
      </w:r>
    </w:p>
    <w:p w14:paraId="3DB3C592" w14:textId="16A6FDF7" w:rsidR="007726B3" w:rsidRDefault="00855F0C">
      <w:r>
        <w:t xml:space="preserve">At 12 PM on </w:t>
      </w:r>
      <w:r w:rsidR="007D0D34">
        <w:t>December 19</w:t>
      </w:r>
      <w:r w:rsidR="00C96B7B">
        <w:t>, 2022</w:t>
      </w:r>
      <w:r>
        <w:t xml:space="preserve">, </w:t>
      </w:r>
      <w:r w:rsidR="006D6120">
        <w:t>one</w:t>
      </w:r>
      <w:r w:rsidR="00D21BAE">
        <w:t xml:space="preserve"> (</w:t>
      </w:r>
      <w:r w:rsidR="006D6120">
        <w:t>1</w:t>
      </w:r>
      <w:r w:rsidR="00D21BAE">
        <w:t xml:space="preserve">) winner will be selected and will meet the following </w:t>
      </w:r>
      <w:r w:rsidR="00D21BAE" w:rsidRPr="007726B3">
        <w:rPr>
          <w:b/>
          <w:bCs/>
        </w:rPr>
        <w:t>criteria:</w:t>
      </w:r>
      <w:r w:rsidR="00D21BAE">
        <w:t xml:space="preserve"> </w:t>
      </w:r>
    </w:p>
    <w:p w14:paraId="4557B8E4" w14:textId="218310EF" w:rsidR="007726B3" w:rsidRDefault="00D21BAE" w:rsidP="007726B3">
      <w:pPr>
        <w:ind w:firstLine="720"/>
      </w:pPr>
      <w:r>
        <w:t xml:space="preserve">1. </w:t>
      </w:r>
      <w:r w:rsidR="00C96B7B">
        <w:t xml:space="preserve">Winner will have liked the correlating Pennsylvania’s Neighborhood: </w:t>
      </w:r>
      <w:r w:rsidR="007D0D34">
        <w:t>Chester</w:t>
      </w:r>
      <w:r w:rsidR="00C96B7B">
        <w:t xml:space="preserve"> County Giveaway Facebook post.</w:t>
      </w:r>
      <w:r>
        <w:t xml:space="preserve"> </w:t>
      </w:r>
    </w:p>
    <w:p w14:paraId="033BCD28" w14:textId="6E5D601C" w:rsidR="007726B3" w:rsidRDefault="00855F0C" w:rsidP="008B42CD">
      <w:pPr>
        <w:ind w:left="720"/>
      </w:pPr>
      <w:r>
        <w:lastRenderedPageBreak/>
        <w:t xml:space="preserve">2. </w:t>
      </w:r>
      <w:r w:rsidR="00C96B7B">
        <w:t xml:space="preserve">Winner will have commented on correlating Pennsylvania’s Neighborhood: </w:t>
      </w:r>
      <w:r w:rsidR="00B76728">
        <w:t>Chester</w:t>
      </w:r>
      <w:r w:rsidR="00C96B7B">
        <w:t xml:space="preserve"> County Giveaway Facebook post.</w:t>
      </w:r>
    </w:p>
    <w:p w14:paraId="6DDED8E1" w14:textId="77777777" w:rsidR="00C96B7B" w:rsidRDefault="00C96B7B" w:rsidP="00C96B7B">
      <w:pPr>
        <w:ind w:left="720"/>
      </w:pPr>
    </w:p>
    <w:p w14:paraId="3CB92F86" w14:textId="3455017A" w:rsidR="00152EEF" w:rsidRPr="00152EEF" w:rsidRDefault="00152EEF">
      <w:pPr>
        <w:rPr>
          <w:b/>
          <w:bCs/>
        </w:rPr>
      </w:pPr>
      <w:r w:rsidRPr="00152EEF">
        <w:rPr>
          <w:b/>
          <w:bCs/>
        </w:rPr>
        <w:t>Prizes</w:t>
      </w:r>
    </w:p>
    <w:p w14:paraId="53FBE41E" w14:textId="21D6956D" w:rsidR="002B5158" w:rsidRDefault="0093746A" w:rsidP="002B5158">
      <w:r>
        <w:t>The Winner of the Pennsylvania’s Neighborhood:</w:t>
      </w:r>
      <w:r w:rsidR="00B76728">
        <w:t xml:space="preserve"> Chester</w:t>
      </w:r>
      <w:r>
        <w:t xml:space="preserve"> County Giveaway will receive </w:t>
      </w:r>
    </w:p>
    <w:p w14:paraId="56EBA18E" w14:textId="5B2E7F4D" w:rsidR="0093746A" w:rsidRDefault="00B76728" w:rsidP="0093746A">
      <w:pPr>
        <w:pStyle w:val="ListParagraph"/>
        <w:numPr>
          <w:ilvl w:val="0"/>
          <w:numId w:val="8"/>
        </w:numPr>
      </w:pPr>
      <w:r>
        <w:t>One (1) branded notebook and pen, valued at four dollars ($4.00)</w:t>
      </w:r>
    </w:p>
    <w:p w14:paraId="2B06BC31" w14:textId="0A61B019" w:rsidR="00E60B29" w:rsidRDefault="00E60B29" w:rsidP="0093746A">
      <w:pPr>
        <w:pStyle w:val="ListParagraph"/>
        <w:numPr>
          <w:ilvl w:val="0"/>
          <w:numId w:val="8"/>
        </w:numPr>
      </w:pPr>
      <w:r>
        <w:t>One (1) cow stress ball, valued at two dollars ($2.00)</w:t>
      </w:r>
    </w:p>
    <w:p w14:paraId="60AD701F" w14:textId="6D57D7DE" w:rsidR="00E60B29" w:rsidRDefault="00E60B29" w:rsidP="0093746A">
      <w:pPr>
        <w:pStyle w:val="ListParagraph"/>
        <w:numPr>
          <w:ilvl w:val="0"/>
          <w:numId w:val="8"/>
        </w:numPr>
      </w:pPr>
      <w:r>
        <w:t>Three (3) stickers, valued at one dollar ($1.00)</w:t>
      </w:r>
    </w:p>
    <w:p w14:paraId="03B62188" w14:textId="77777777" w:rsidR="0093746A" w:rsidRDefault="0093746A" w:rsidP="0093746A">
      <w:pPr>
        <w:rPr>
          <w:b/>
        </w:rPr>
      </w:pPr>
    </w:p>
    <w:p w14:paraId="763E35B6" w14:textId="77777777" w:rsidR="0093746A" w:rsidRDefault="0093746A" w:rsidP="0093746A">
      <w:pPr>
        <w:rPr>
          <w:b/>
        </w:rPr>
      </w:pPr>
      <w:r>
        <w:rPr>
          <w:b/>
        </w:rPr>
        <w:t>Odds</w:t>
      </w:r>
    </w:p>
    <w:p w14:paraId="7C295FFA" w14:textId="77777777" w:rsidR="00C96B7B" w:rsidRDefault="00C96B7B" w:rsidP="00C96B7B">
      <w:r>
        <w:t>The odds of being selected for the final prize depends on the number of contest entries received.</w:t>
      </w:r>
    </w:p>
    <w:p w14:paraId="4073796B" w14:textId="77777777" w:rsidR="0093746A" w:rsidRDefault="0093746A" w:rsidP="002B5158">
      <w:pPr>
        <w:rPr>
          <w:b/>
          <w:bCs/>
        </w:rPr>
      </w:pPr>
    </w:p>
    <w:p w14:paraId="4BD33F27" w14:textId="4B9F7C61" w:rsidR="002B5158" w:rsidRPr="002B5158" w:rsidRDefault="002B5158" w:rsidP="002B5158">
      <w:pPr>
        <w:rPr>
          <w:b/>
          <w:bCs/>
        </w:rPr>
      </w:pPr>
      <w:r w:rsidRPr="002B5158">
        <w:rPr>
          <w:b/>
          <w:bCs/>
        </w:rPr>
        <w:t>Winners</w:t>
      </w:r>
    </w:p>
    <w:p w14:paraId="45D275F4" w14:textId="13731356" w:rsidR="00C96B7B" w:rsidRDefault="00C96B7B" w:rsidP="00C96B7B">
      <w:r>
        <w:t>The winning entrant may not win more than one (1) prize during the Giveaway Period, and will forfeit a second prize to the next eligible winning entry. No more than one (1) person per household can win a prize, and will forfeit a second prize to the next eligible winner.</w:t>
      </w:r>
    </w:p>
    <w:p w14:paraId="3603ED21" w14:textId="79C8F89B" w:rsidR="00C96B7B" w:rsidRDefault="00C96B7B" w:rsidP="00C96B7B">
      <w:r>
        <w:t xml:space="preserve">The sponsor will notify the winner via Direct Message (DM) on Facebook. Winners will have five (5) days from the Contest Period end to respond to the notification with requested shipping information. </w:t>
      </w:r>
    </w:p>
    <w:p w14:paraId="4FACDC82" w14:textId="11E6542A" w:rsidR="00C96B7B" w:rsidRDefault="00C96B7B" w:rsidP="00C96B7B">
      <w:r>
        <w:t>On September 14, 2022 at 12 PM, any unclaimed prizes will be forfeited, and a new winner will be selected based on the requirements above. New winners have five (5) days to respond to the Direct Message notification with shipping information.</w:t>
      </w:r>
    </w:p>
    <w:p w14:paraId="3594590B" w14:textId="069ADD5D" w:rsidR="00C96B7B" w:rsidRDefault="00C96B7B" w:rsidP="00C96B7B">
      <w:r>
        <w:t xml:space="preserve">Prizes not claimed by </w:t>
      </w:r>
      <w:r w:rsidR="00B76728">
        <w:t>December</w:t>
      </w:r>
      <w:r>
        <w:t xml:space="preserve"> 30, 2022 will be forfeited, and no additional winners will be selected.</w:t>
      </w:r>
    </w:p>
    <w:p w14:paraId="1728D177" w14:textId="703CA1C2" w:rsidR="00C96B7B" w:rsidRDefault="00C96B7B" w:rsidP="00C96B7B">
      <w:r>
        <w:t xml:space="preserve">Prizes will ship to winners no sooner than </w:t>
      </w:r>
      <w:r w:rsidR="00B76728">
        <w:t>December 27</w:t>
      </w:r>
      <w:r>
        <w:t>, 2022.</w:t>
      </w:r>
    </w:p>
    <w:p w14:paraId="7920B386" w14:textId="052800FB" w:rsidR="00C96B7B" w:rsidRDefault="00C96B7B" w:rsidP="00C96B7B"/>
    <w:p w14:paraId="6ABA505B" w14:textId="21083822" w:rsidR="00C96B7B" w:rsidRPr="00B76728" w:rsidRDefault="00C96B7B" w:rsidP="00C96B7B">
      <w:pPr>
        <w:rPr>
          <w:rFonts w:cstheme="minorHAnsi"/>
        </w:rPr>
      </w:pPr>
      <w:r w:rsidRPr="00B76728">
        <w:rPr>
          <w:rFonts w:cstheme="minorHAnsi"/>
          <w:color w:val="050505"/>
          <w:sz w:val="23"/>
          <w:szCs w:val="23"/>
          <w:shd w:val="clear" w:color="auto" w:fill="FFFFFF"/>
        </w:rPr>
        <w:t>By entering this giveaway, you hereby release Facebook from any and all liability associated with this giveaway. This giveaway is in no way sponsored, endorsed, or administered by, or associated with, Facebook.</w:t>
      </w:r>
    </w:p>
    <w:p w14:paraId="2A855C42" w14:textId="26331B41" w:rsidR="0093746A" w:rsidRDefault="0093746A" w:rsidP="002B5158"/>
    <w:sectPr w:rsidR="00937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C99"/>
    <w:multiLevelType w:val="hybridMultilevel"/>
    <w:tmpl w:val="70B8AC92"/>
    <w:lvl w:ilvl="0" w:tplc="F97CB4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247D"/>
    <w:multiLevelType w:val="hybridMultilevel"/>
    <w:tmpl w:val="A774AEA2"/>
    <w:lvl w:ilvl="0" w:tplc="814CD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1303EA"/>
    <w:multiLevelType w:val="hybridMultilevel"/>
    <w:tmpl w:val="0F94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E4B04"/>
    <w:multiLevelType w:val="hybridMultilevel"/>
    <w:tmpl w:val="C154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15BB9"/>
    <w:multiLevelType w:val="hybridMultilevel"/>
    <w:tmpl w:val="3C06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5B7E"/>
    <w:multiLevelType w:val="hybridMultilevel"/>
    <w:tmpl w:val="6534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C3D9C"/>
    <w:multiLevelType w:val="hybridMultilevel"/>
    <w:tmpl w:val="58F8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C115A"/>
    <w:multiLevelType w:val="hybridMultilevel"/>
    <w:tmpl w:val="BEF2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5"/>
    <w:rsid w:val="00014321"/>
    <w:rsid w:val="00124478"/>
    <w:rsid w:val="00152EEF"/>
    <w:rsid w:val="001B7A38"/>
    <w:rsid w:val="002B00BA"/>
    <w:rsid w:val="002B5158"/>
    <w:rsid w:val="00400626"/>
    <w:rsid w:val="00463505"/>
    <w:rsid w:val="00472A27"/>
    <w:rsid w:val="004955D8"/>
    <w:rsid w:val="005B55C5"/>
    <w:rsid w:val="00681B8E"/>
    <w:rsid w:val="006D6120"/>
    <w:rsid w:val="00731505"/>
    <w:rsid w:val="007726B3"/>
    <w:rsid w:val="007D0D34"/>
    <w:rsid w:val="007E2CAF"/>
    <w:rsid w:val="00855F0C"/>
    <w:rsid w:val="008B42CD"/>
    <w:rsid w:val="0093746A"/>
    <w:rsid w:val="009812A9"/>
    <w:rsid w:val="00991B22"/>
    <w:rsid w:val="009A2872"/>
    <w:rsid w:val="00A01961"/>
    <w:rsid w:val="00A070B7"/>
    <w:rsid w:val="00A47CB7"/>
    <w:rsid w:val="00B03A0D"/>
    <w:rsid w:val="00B76728"/>
    <w:rsid w:val="00BA3F83"/>
    <w:rsid w:val="00BF06ED"/>
    <w:rsid w:val="00C615FE"/>
    <w:rsid w:val="00C96B7B"/>
    <w:rsid w:val="00CC6B32"/>
    <w:rsid w:val="00D21BAE"/>
    <w:rsid w:val="00E6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BC1C"/>
  <w15:chartTrackingRefBased/>
  <w15:docId w15:val="{97057797-5F13-4EED-ADE3-3553055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505"/>
    <w:pPr>
      <w:ind w:left="720"/>
      <w:contextualSpacing/>
    </w:pPr>
  </w:style>
  <w:style w:type="character" w:styleId="Emphasis">
    <w:name w:val="Emphasis"/>
    <w:basedOn w:val="DefaultParagraphFont"/>
    <w:uiPriority w:val="20"/>
    <w:qFormat/>
    <w:rsid w:val="00C96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Sheila King</cp:lastModifiedBy>
  <cp:revision>3</cp:revision>
  <dcterms:created xsi:type="dcterms:W3CDTF">2022-12-09T18:31:00Z</dcterms:created>
  <dcterms:modified xsi:type="dcterms:W3CDTF">2022-12-09T18:32:00Z</dcterms:modified>
</cp:coreProperties>
</file>